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ACACB" w14:textId="77777777" w:rsidR="00924F81" w:rsidRPr="00052B29" w:rsidRDefault="00B244B0" w:rsidP="006E018B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6"/>
          <w:szCs w:val="32"/>
        </w:rPr>
      </w:pPr>
      <w:r w:rsidRPr="00052B29">
        <w:rPr>
          <w:rFonts w:ascii="Times New Roman" w:hAnsi="Times New Roman" w:cs="Times New Roman"/>
          <w:b/>
          <w:color w:val="4F81BD" w:themeColor="accent1"/>
          <w:sz w:val="36"/>
          <w:szCs w:val="32"/>
        </w:rPr>
        <w:t>Resolution Template</w:t>
      </w:r>
    </w:p>
    <w:p w14:paraId="55B27ADA" w14:textId="77777777" w:rsidR="006E018B" w:rsidRDefault="006E018B" w:rsidP="006E0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1FE45F" w14:textId="77777777" w:rsidR="006E018B" w:rsidRPr="0032788C" w:rsidRDefault="006E018B" w:rsidP="006E01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88C">
        <w:rPr>
          <w:rFonts w:ascii="Times New Roman" w:hAnsi="Times New Roman" w:cs="Times New Roman"/>
          <w:b/>
          <w:sz w:val="32"/>
          <w:szCs w:val="32"/>
        </w:rPr>
        <w:t>Mississippi Municipal Government Week</w:t>
      </w:r>
    </w:p>
    <w:p w14:paraId="5188EEEC" w14:textId="77777777" w:rsidR="006E018B" w:rsidRDefault="006E018B" w:rsidP="006E0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B2FF63" w14:textId="77777777" w:rsidR="008D4A24" w:rsidRDefault="006E018B" w:rsidP="006E018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RESOUTION OF THE </w:t>
      </w:r>
      <w:r w:rsidR="0083622C" w:rsidRPr="00F6066D">
        <w:rPr>
          <w:rFonts w:ascii="Times New Roman" w:hAnsi="Times New Roman" w:cs="Times New Roman"/>
          <w:color w:val="FF0000"/>
          <w:sz w:val="24"/>
          <w:szCs w:val="24"/>
        </w:rPr>
        <w:t>&lt;&lt;</w:t>
      </w:r>
      <w:r w:rsidRPr="00F6066D">
        <w:rPr>
          <w:rFonts w:ascii="Times New Roman" w:hAnsi="Times New Roman" w:cs="Times New Roman"/>
          <w:color w:val="FF0000"/>
          <w:sz w:val="24"/>
          <w:szCs w:val="24"/>
        </w:rPr>
        <w:t>CITY/TOWN</w:t>
      </w:r>
      <w:r w:rsidR="0083622C" w:rsidRPr="00F6066D">
        <w:rPr>
          <w:rFonts w:ascii="Times New Roman" w:hAnsi="Times New Roman" w:cs="Times New Roman"/>
          <w:color w:val="FF0000"/>
          <w:sz w:val="24"/>
          <w:szCs w:val="24"/>
        </w:rPr>
        <w:t>&gt;&gt;</w:t>
      </w:r>
      <w:r w:rsidRPr="00F606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3622C">
        <w:rPr>
          <w:rFonts w:ascii="Times New Roman" w:hAnsi="Times New Roman" w:cs="Times New Roman"/>
          <w:sz w:val="24"/>
          <w:szCs w:val="24"/>
        </w:rPr>
        <w:t xml:space="preserve">F </w:t>
      </w:r>
      <w:r w:rsidR="0083622C" w:rsidRPr="00F6066D">
        <w:rPr>
          <w:rFonts w:ascii="Times New Roman" w:hAnsi="Times New Roman" w:cs="Times New Roman"/>
          <w:color w:val="FF0000"/>
          <w:sz w:val="24"/>
          <w:szCs w:val="24"/>
        </w:rPr>
        <w:t>&lt;&lt;INSERT CITY OR TOWN NAME&gt;&gt;</w:t>
      </w:r>
      <w:r w:rsidR="00567D39" w:rsidRPr="0083622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567D39">
        <w:rPr>
          <w:rFonts w:ascii="Times New Roman" w:hAnsi="Times New Roman" w:cs="Times New Roman"/>
          <w:sz w:val="24"/>
          <w:szCs w:val="24"/>
        </w:rPr>
        <w:t>RECOGNIZING MUNICIPAL</w:t>
      </w:r>
      <w:r>
        <w:rPr>
          <w:rFonts w:ascii="Times New Roman" w:hAnsi="Times New Roman" w:cs="Times New Roman"/>
          <w:sz w:val="24"/>
          <w:szCs w:val="24"/>
        </w:rPr>
        <w:t xml:space="preserve"> GOVERNMENT WEEK, JANUARY</w:t>
      </w:r>
      <w:r w:rsidR="008D4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2A87B" w14:textId="412BC861" w:rsidR="006E018B" w:rsidRDefault="008D4A24" w:rsidP="006E018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– 26, 2020</w:t>
      </w:r>
      <w:r w:rsidR="00077A1D">
        <w:rPr>
          <w:rFonts w:ascii="Times New Roman" w:hAnsi="Times New Roman" w:cs="Times New Roman"/>
          <w:sz w:val="24"/>
          <w:szCs w:val="24"/>
        </w:rPr>
        <w:t>,</w:t>
      </w:r>
      <w:r w:rsidR="006E018B">
        <w:rPr>
          <w:rFonts w:ascii="Times New Roman" w:hAnsi="Times New Roman" w:cs="Times New Roman"/>
          <w:sz w:val="24"/>
          <w:szCs w:val="24"/>
        </w:rPr>
        <w:t xml:space="preserve"> AND ENCOURAGING ALL CITIZENS TO SUPPORT THE CELEBRATION AND CORRESPONDING ACTIVITES. </w:t>
      </w:r>
    </w:p>
    <w:p w14:paraId="51463ADE" w14:textId="77777777" w:rsidR="006E018B" w:rsidRDefault="006E018B" w:rsidP="006E018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4D3BBB" w14:textId="77777777" w:rsidR="006E018B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municipal</w:t>
      </w:r>
      <w:r w:rsidR="006E018B">
        <w:rPr>
          <w:rFonts w:ascii="Times New Roman" w:hAnsi="Times New Roman" w:cs="Times New Roman"/>
          <w:sz w:val="24"/>
          <w:szCs w:val="24"/>
        </w:rPr>
        <w:t xml:space="preserve"> government is the government closest to most citizens, and the one with the most direct daily impact upon its residents; and</w:t>
      </w:r>
    </w:p>
    <w:p w14:paraId="43F929AF" w14:textId="77777777" w:rsidR="006E018B" w:rsidRDefault="006E018B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0F39E" w14:textId="77777777" w:rsidR="006E018B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municipal</w:t>
      </w:r>
      <w:r w:rsidR="006E018B">
        <w:rPr>
          <w:rFonts w:ascii="Times New Roman" w:hAnsi="Times New Roman" w:cs="Times New Roman"/>
          <w:sz w:val="24"/>
          <w:szCs w:val="24"/>
        </w:rPr>
        <w:t xml:space="preserve"> government is administered for and by its citizens, and is dependent upon public commitment to and understanding of its many responsibilities; and</w:t>
      </w:r>
    </w:p>
    <w:p w14:paraId="2D4ED475" w14:textId="77777777" w:rsidR="0083622C" w:rsidRDefault="0083622C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96119" w14:textId="77777777" w:rsidR="0083622C" w:rsidRDefault="0083622C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municipal government provides services and programs that enhance the quality of life for residents, making their town their home; and</w:t>
      </w:r>
    </w:p>
    <w:p w14:paraId="684ED8B1" w14:textId="77777777" w:rsidR="00567D39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BEB9F" w14:textId="77777777" w:rsidR="00567D39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municipal government officials and employees share the responsibility to pass along their understanding of public services and their benefits; and</w:t>
      </w:r>
    </w:p>
    <w:p w14:paraId="16EB0D21" w14:textId="77777777" w:rsidR="00567D39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360B6" w14:textId="77777777" w:rsidR="00567D39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Mississippi Municipal Government Week is a very important time to recognize the important role played by municipal government in our lives; and</w:t>
      </w:r>
    </w:p>
    <w:p w14:paraId="49820906" w14:textId="77777777" w:rsidR="00567D39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0FC08" w14:textId="77777777" w:rsidR="00567D39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</w:t>
      </w:r>
      <w:r w:rsidR="00B27A51" w:rsidRPr="00B27A51">
        <w:rPr>
          <w:rFonts w:ascii="Times New Roman" w:hAnsi="Times New Roman" w:cs="Times New Roman"/>
          <w:sz w:val="24"/>
          <w:szCs w:val="24"/>
        </w:rPr>
        <w:t xml:space="preserve"> Mississippi Municipal Government Week offers an important opportunity to convey to all the citizens of Mississippi that they can shape and influence government through their civic involvement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66F17201" w14:textId="77777777" w:rsidR="00567D39" w:rsidRDefault="00567D39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F8BEB" w14:textId="77777777" w:rsidR="007D7EFE" w:rsidRDefault="00567D39" w:rsidP="007D7E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Mississippi Municipal League and its member municipalities have joined together to teach students and other citizens about municipal government through a variety of differen</w:t>
      </w:r>
      <w:r w:rsidR="00B27A51">
        <w:rPr>
          <w:rFonts w:ascii="Times New Roman" w:hAnsi="Times New Roman" w:cs="Times New Roman"/>
          <w:sz w:val="24"/>
          <w:szCs w:val="24"/>
        </w:rPr>
        <w:t>t projects and information.</w:t>
      </w:r>
    </w:p>
    <w:p w14:paraId="0497A45F" w14:textId="77777777" w:rsidR="007D7EFE" w:rsidRDefault="007D7EFE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97680" w14:textId="620E0BED" w:rsidR="00567D39" w:rsidRDefault="007D7EFE" w:rsidP="007D7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NOW, THEREFORE BE IT RESOLVED</w:t>
      </w:r>
      <w:r w:rsidR="0065706A">
        <w:rPr>
          <w:rFonts w:ascii="Times New Roman" w:hAnsi="Times New Roman" w:cs="Times New Roman"/>
          <w:sz w:val="24"/>
          <w:szCs w:val="24"/>
        </w:rPr>
        <w:t xml:space="preserve"> THAT THE </w:t>
      </w:r>
      <w:r w:rsidR="0079532F" w:rsidRPr="00F6066D">
        <w:rPr>
          <w:rFonts w:ascii="Times New Roman" w:hAnsi="Times New Roman" w:cs="Times New Roman"/>
          <w:color w:val="FF0000"/>
          <w:sz w:val="24"/>
          <w:szCs w:val="24"/>
        </w:rPr>
        <w:t>&lt;&lt;</w:t>
      </w:r>
      <w:r w:rsidR="0065706A" w:rsidRPr="00F6066D">
        <w:rPr>
          <w:rFonts w:ascii="Times New Roman" w:hAnsi="Times New Roman" w:cs="Times New Roman"/>
          <w:color w:val="FF0000"/>
          <w:sz w:val="24"/>
          <w:szCs w:val="24"/>
        </w:rPr>
        <w:t>CITY/TOWN</w:t>
      </w:r>
      <w:r w:rsidR="0079532F" w:rsidRPr="00F6066D">
        <w:rPr>
          <w:rFonts w:ascii="Times New Roman" w:hAnsi="Times New Roman" w:cs="Times New Roman"/>
          <w:color w:val="FF0000"/>
          <w:sz w:val="24"/>
          <w:szCs w:val="24"/>
        </w:rPr>
        <w:t xml:space="preserve">&gt;&gt; </w:t>
      </w:r>
      <w:r w:rsidR="0079532F">
        <w:rPr>
          <w:rFonts w:ascii="Times New Roman" w:hAnsi="Times New Roman" w:cs="Times New Roman"/>
          <w:sz w:val="24"/>
          <w:szCs w:val="24"/>
        </w:rPr>
        <w:t xml:space="preserve">OF </w:t>
      </w:r>
      <w:r w:rsidR="0079532F" w:rsidRPr="00F6066D">
        <w:rPr>
          <w:rFonts w:ascii="Times New Roman" w:hAnsi="Times New Roman" w:cs="Times New Roman"/>
          <w:color w:val="FF0000"/>
          <w:sz w:val="24"/>
          <w:szCs w:val="24"/>
        </w:rPr>
        <w:t>&lt;&lt;INSERT CITY OR TOWN NAME&gt;&gt;</w:t>
      </w:r>
      <w:r w:rsidR="0065706A" w:rsidRPr="00F606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706A">
        <w:rPr>
          <w:rFonts w:ascii="Times New Roman" w:hAnsi="Times New Roman" w:cs="Times New Roman"/>
          <w:sz w:val="24"/>
          <w:szCs w:val="24"/>
        </w:rPr>
        <w:t>JOINS WITH THE MISSISSIPPI MUICIPAL LEAGUE AND MUNICIPALITIES ACROSS THE STATE OF MIS</w:t>
      </w:r>
      <w:r w:rsidR="00A70B40">
        <w:rPr>
          <w:rFonts w:ascii="Times New Roman" w:hAnsi="Times New Roman" w:cs="Times New Roman"/>
          <w:sz w:val="24"/>
          <w:szCs w:val="24"/>
        </w:rPr>
        <w:t xml:space="preserve">SISSIPPI IN DECLARING JANUARY </w:t>
      </w:r>
      <w:r w:rsidR="008D4A24">
        <w:rPr>
          <w:rFonts w:ascii="Times New Roman" w:hAnsi="Times New Roman" w:cs="Times New Roman"/>
          <w:sz w:val="24"/>
          <w:szCs w:val="24"/>
        </w:rPr>
        <w:t>20 – 26, 2020</w:t>
      </w:r>
      <w:bookmarkStart w:id="0" w:name="_GoBack"/>
      <w:bookmarkEnd w:id="0"/>
      <w:r w:rsidR="0065706A">
        <w:rPr>
          <w:rFonts w:ascii="Times New Roman" w:hAnsi="Times New Roman" w:cs="Times New Roman"/>
          <w:sz w:val="24"/>
          <w:szCs w:val="24"/>
        </w:rPr>
        <w:t>, MISSISSIPPI MUNICIPAL GOVERNMENT WEEK.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3E9DC" w14:textId="77777777" w:rsidR="00F96061" w:rsidRDefault="00F96061" w:rsidP="007D7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F8333" w14:textId="77777777" w:rsidR="00F96061" w:rsidRPr="00F6066D" w:rsidRDefault="00F96061" w:rsidP="007D7EF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AND ADOPTED BY THE </w:t>
      </w:r>
      <w:r w:rsidR="0079532F" w:rsidRPr="00F6066D">
        <w:rPr>
          <w:rFonts w:ascii="Times New Roman" w:hAnsi="Times New Roman" w:cs="Times New Roman"/>
          <w:color w:val="FF0000"/>
          <w:sz w:val="24"/>
          <w:szCs w:val="24"/>
        </w:rPr>
        <w:t>&lt;&lt;</w:t>
      </w:r>
      <w:r w:rsidRPr="00F6066D">
        <w:rPr>
          <w:rFonts w:ascii="Times New Roman" w:hAnsi="Times New Roman" w:cs="Times New Roman"/>
          <w:color w:val="FF0000"/>
          <w:sz w:val="24"/>
          <w:szCs w:val="24"/>
        </w:rPr>
        <w:t>CITY/TOWN</w:t>
      </w:r>
      <w:r w:rsidR="0079532F" w:rsidRPr="00F6066D">
        <w:rPr>
          <w:rFonts w:ascii="Times New Roman" w:hAnsi="Times New Roman" w:cs="Times New Roman"/>
          <w:color w:val="FF0000"/>
          <w:sz w:val="24"/>
          <w:szCs w:val="24"/>
        </w:rPr>
        <w:t xml:space="preserve">&gt;&gt; </w:t>
      </w:r>
      <w:r w:rsidR="0079532F">
        <w:rPr>
          <w:rFonts w:ascii="Times New Roman" w:hAnsi="Times New Roman" w:cs="Times New Roman"/>
          <w:sz w:val="24"/>
          <w:szCs w:val="24"/>
        </w:rPr>
        <w:t xml:space="preserve">OF </w:t>
      </w:r>
      <w:r w:rsidR="0079532F" w:rsidRPr="00F6066D">
        <w:rPr>
          <w:rFonts w:ascii="Times New Roman" w:hAnsi="Times New Roman" w:cs="Times New Roman"/>
          <w:color w:val="FF0000"/>
          <w:sz w:val="24"/>
          <w:szCs w:val="24"/>
        </w:rPr>
        <w:t>&lt;&lt;INSERT CITY OR TOWN NAME&gt;&gt;</w:t>
      </w:r>
    </w:p>
    <w:p w14:paraId="03D9130C" w14:textId="77777777" w:rsidR="00F96061" w:rsidRDefault="00F96061" w:rsidP="007D7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C6CD5" w14:textId="77777777" w:rsidR="00F96061" w:rsidRDefault="00F96061" w:rsidP="007D7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</w:p>
    <w:p w14:paraId="0CA7E712" w14:textId="77777777" w:rsidR="006E018B" w:rsidRDefault="006E018B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86027" w14:textId="77777777" w:rsidR="006E018B" w:rsidRPr="006E018B" w:rsidRDefault="006E018B" w:rsidP="006E0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D7DFF" w14:textId="77777777" w:rsidR="006E018B" w:rsidRPr="006E018B" w:rsidRDefault="006E018B" w:rsidP="006E01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E018B" w:rsidRPr="006E018B" w:rsidSect="005D6C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reeDEmboss" w:sz="36" w:space="24" w:color="17365D" w:themeColor="text2" w:themeShade="BF"/>
        <w:left w:val="threeDEmboss" w:sz="36" w:space="24" w:color="17365D" w:themeColor="text2" w:themeShade="BF"/>
        <w:bottom w:val="threeDEmboss" w:sz="36" w:space="24" w:color="17365D" w:themeColor="text2" w:themeShade="BF"/>
        <w:right w:val="threeDEmboss" w:sz="36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8AED" w14:textId="77777777" w:rsidR="005D6C65" w:rsidRDefault="005D6C65" w:rsidP="005D6C65">
      <w:pPr>
        <w:spacing w:after="0" w:line="240" w:lineRule="auto"/>
      </w:pPr>
      <w:r>
        <w:separator/>
      </w:r>
    </w:p>
  </w:endnote>
  <w:endnote w:type="continuationSeparator" w:id="0">
    <w:p w14:paraId="78A98560" w14:textId="77777777" w:rsidR="005D6C65" w:rsidRDefault="005D6C65" w:rsidP="005D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3B44" w14:textId="77777777" w:rsidR="00151488" w:rsidRPr="00151488" w:rsidRDefault="00151488">
    <w:pPr>
      <w:pStyle w:val="Footer"/>
      <w:rPr>
        <w:rFonts w:ascii="Segoe UI Semibold" w:hAnsi="Segoe UI Semibold" w:cs="Segoe UI Semibold"/>
        <w:smallCaps/>
        <w:color w:val="244061" w:themeColor="accent1" w:themeShade="80"/>
        <w:sz w:val="24"/>
        <w:szCs w:val="28"/>
      </w:rPr>
    </w:pPr>
    <w:r>
      <w:tab/>
    </w:r>
    <w:r>
      <w:tab/>
    </w:r>
    <w:r w:rsidRPr="00151488">
      <w:rPr>
        <w:rFonts w:ascii="Segoe UI Semibold" w:hAnsi="Segoe UI Semibold" w:cs="Segoe UI Semibold"/>
        <w:smallCaps/>
        <w:color w:val="17365D" w:themeColor="text2" w:themeShade="BF"/>
        <w:sz w:val="24"/>
        <w:szCs w:val="28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7AAED" w14:textId="77777777" w:rsidR="005D6C65" w:rsidRDefault="005D6C65" w:rsidP="005D6C65">
      <w:pPr>
        <w:spacing w:after="0" w:line="240" w:lineRule="auto"/>
      </w:pPr>
      <w:r>
        <w:separator/>
      </w:r>
    </w:p>
  </w:footnote>
  <w:footnote w:type="continuationSeparator" w:id="0">
    <w:p w14:paraId="4E73DF72" w14:textId="77777777" w:rsidR="005D6C65" w:rsidRDefault="005D6C65" w:rsidP="005D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F9F3" w14:textId="77777777" w:rsidR="005D6C65" w:rsidRPr="00DE2AF1" w:rsidRDefault="005D6C65" w:rsidP="005D6C65">
    <w:pPr>
      <w:pStyle w:val="Header"/>
      <w:rPr>
        <w:rFonts w:ascii="Segoe UI Semibold" w:hAnsi="Segoe UI Semibold" w:cs="Segoe UI Semibold"/>
        <w:smallCaps/>
        <w:color w:val="244061" w:themeColor="accent1" w:themeShade="80"/>
      </w:rPr>
    </w:pPr>
    <w:r w:rsidRPr="00151488">
      <w:rPr>
        <w:rFonts w:ascii="Segoe UI Semibold" w:hAnsi="Segoe UI Semibold" w:cs="Segoe UI Semibold"/>
        <w:smallCaps/>
        <w:noProof/>
        <w:color w:val="17365D" w:themeColor="text2" w:themeShade="BF"/>
        <w:sz w:val="36"/>
      </w:rPr>
      <w:drawing>
        <wp:anchor distT="0" distB="0" distL="114300" distR="114300" simplePos="0" relativeHeight="251659264" behindDoc="1" locked="0" layoutInCell="1" allowOverlap="1" wp14:anchorId="524D1C45" wp14:editId="73426A77">
          <wp:simplePos x="0" y="0"/>
          <wp:positionH relativeFrom="column">
            <wp:posOffset>-373021</wp:posOffset>
          </wp:positionH>
          <wp:positionV relativeFrom="paragraph">
            <wp:posOffset>11541</wp:posOffset>
          </wp:positionV>
          <wp:extent cx="640080" cy="663461"/>
          <wp:effectExtent l="0" t="0" r="7620" b="3810"/>
          <wp:wrapTight wrapText="bothSides">
            <wp:wrapPolygon edited="0">
              <wp:start x="5786" y="0"/>
              <wp:lineTo x="0" y="4345"/>
              <wp:lineTo x="0" y="16138"/>
              <wp:lineTo x="3857" y="20483"/>
              <wp:lineTo x="5786" y="21103"/>
              <wp:lineTo x="15429" y="21103"/>
              <wp:lineTo x="17357" y="20483"/>
              <wp:lineTo x="21214" y="16138"/>
              <wp:lineTo x="21214" y="4345"/>
              <wp:lineTo x="15429" y="0"/>
              <wp:lineTo x="5786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ml logo with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6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488">
      <w:rPr>
        <w:rFonts w:ascii="Segoe UI Semibold" w:hAnsi="Segoe UI Semibold" w:cs="Segoe UI Semibold"/>
        <w:smallCaps/>
        <w:color w:val="17365D" w:themeColor="text2" w:themeShade="BF"/>
        <w:sz w:val="36"/>
      </w:rPr>
      <w:t>municipal government week</w:t>
    </w:r>
    <w:r w:rsidRPr="00151488">
      <w:rPr>
        <w:rFonts w:ascii="Segoe UI Semibold" w:hAnsi="Segoe UI Semibold" w:cs="Segoe UI Semibold"/>
        <w:smallCaps/>
        <w:color w:val="17365D" w:themeColor="text2" w:themeShade="BF"/>
        <w:sz w:val="36"/>
      </w:rPr>
      <w:tab/>
    </w:r>
    <w:r w:rsidRPr="00151488">
      <w:rPr>
        <w:rFonts w:ascii="Segoe UI Semibold" w:hAnsi="Segoe UI Semibold" w:cs="Segoe UI Semibold"/>
        <w:smallCaps/>
        <w:color w:val="17365D" w:themeColor="text2" w:themeShade="BF"/>
        <w:sz w:val="28"/>
      </w:rPr>
      <w:br/>
      <w:t>tool kit for municipal officials</w:t>
    </w:r>
  </w:p>
  <w:p w14:paraId="4C40917B" w14:textId="77777777" w:rsidR="005D6C65" w:rsidRPr="005D6C65" w:rsidRDefault="00151488" w:rsidP="00151488">
    <w:pPr>
      <w:pStyle w:val="Header"/>
      <w:tabs>
        <w:tab w:val="clear" w:pos="4680"/>
        <w:tab w:val="clear" w:pos="9360"/>
        <w:tab w:val="left" w:pos="324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8B"/>
    <w:rsid w:val="00052B29"/>
    <w:rsid w:val="00077A1D"/>
    <w:rsid w:val="00151488"/>
    <w:rsid w:val="0032788C"/>
    <w:rsid w:val="00567D39"/>
    <w:rsid w:val="005D6C65"/>
    <w:rsid w:val="0065706A"/>
    <w:rsid w:val="006E018B"/>
    <w:rsid w:val="0079532F"/>
    <w:rsid w:val="007D7EFE"/>
    <w:rsid w:val="0083622C"/>
    <w:rsid w:val="008B2410"/>
    <w:rsid w:val="008D4A24"/>
    <w:rsid w:val="00924F81"/>
    <w:rsid w:val="00A70B40"/>
    <w:rsid w:val="00B244B0"/>
    <w:rsid w:val="00B27A51"/>
    <w:rsid w:val="00EB0501"/>
    <w:rsid w:val="00F6066D"/>
    <w:rsid w:val="00F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A551"/>
  <w15:chartTrackingRefBased/>
  <w15:docId w15:val="{C4C565F5-48CA-4309-9262-300145D8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65"/>
  </w:style>
  <w:style w:type="paragraph" w:styleId="Footer">
    <w:name w:val="footer"/>
    <w:basedOn w:val="Normal"/>
    <w:link w:val="FooterChar"/>
    <w:uiPriority w:val="99"/>
    <w:unhideWhenUsed/>
    <w:rsid w:val="005D6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65"/>
  </w:style>
  <w:style w:type="paragraph" w:styleId="BalloonText">
    <w:name w:val="Balloon Text"/>
    <w:basedOn w:val="Normal"/>
    <w:link w:val="BalloonTextChar"/>
    <w:uiPriority w:val="99"/>
    <w:semiHidden/>
    <w:unhideWhenUsed/>
    <w:rsid w:val="00B2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Brown</dc:creator>
  <cp:keywords/>
  <dc:description/>
  <cp:lastModifiedBy>Samantha Wilmoth</cp:lastModifiedBy>
  <cp:revision>2</cp:revision>
  <cp:lastPrinted>2016-12-16T18:29:00Z</cp:lastPrinted>
  <dcterms:created xsi:type="dcterms:W3CDTF">2019-12-03T21:45:00Z</dcterms:created>
  <dcterms:modified xsi:type="dcterms:W3CDTF">2019-12-03T21:45:00Z</dcterms:modified>
</cp:coreProperties>
</file>