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4B" w:rsidRPr="00253C42" w:rsidRDefault="00FC44C2">
      <w:pPr>
        <w:spacing w:before="78"/>
        <w:ind w:left="120" w:right="287"/>
        <w:rPr>
          <w:i/>
          <w:sz w:val="24"/>
          <w:szCs w:val="24"/>
        </w:rPr>
      </w:pPr>
      <w:r w:rsidRPr="00253C42">
        <w:rPr>
          <w:i/>
          <w:color w:val="7E7E7E"/>
          <w:sz w:val="24"/>
          <w:szCs w:val="24"/>
          <w:u w:val="single"/>
        </w:rPr>
        <w:t>Disclaimer</w:t>
      </w:r>
      <w:r w:rsidRPr="00253C42">
        <w:rPr>
          <w:i/>
          <w:color w:val="7E7E7E"/>
          <w:sz w:val="24"/>
          <w:szCs w:val="24"/>
        </w:rPr>
        <w:t xml:space="preserve">: This is a sample form only. Prior to using the form, it is recommended that you consult with your attorney and modify the form to suit your preferences. The </w:t>
      </w:r>
      <w:r w:rsidR="00253C42" w:rsidRPr="00253C42">
        <w:rPr>
          <w:i/>
          <w:color w:val="7E7E7E"/>
          <w:sz w:val="24"/>
          <w:szCs w:val="24"/>
        </w:rPr>
        <w:t>MS Municipal League</w:t>
      </w:r>
      <w:r w:rsidRPr="00253C42">
        <w:rPr>
          <w:i/>
          <w:color w:val="7E7E7E"/>
          <w:sz w:val="24"/>
          <w:szCs w:val="24"/>
        </w:rPr>
        <w:t xml:space="preserve"> makes no guarantees that the information in this form is completely accurate, but it is prepared to the best of its knowledge.</w:t>
      </w:r>
    </w:p>
    <w:p w:rsidR="0082374B" w:rsidRPr="00253C42" w:rsidRDefault="0082374B">
      <w:pPr>
        <w:pStyle w:val="BodyText"/>
        <w:rPr>
          <w:i/>
          <w:u w:val="none"/>
        </w:rPr>
      </w:pPr>
    </w:p>
    <w:p w:rsidR="0082374B" w:rsidRPr="00253C42" w:rsidRDefault="0082374B">
      <w:pPr>
        <w:pStyle w:val="BodyText"/>
        <w:rPr>
          <w:u w:val="none"/>
        </w:rPr>
      </w:pPr>
    </w:p>
    <w:p w:rsidR="0082374B" w:rsidRPr="00253C42" w:rsidRDefault="00253C42" w:rsidP="00253C42">
      <w:pPr>
        <w:pStyle w:val="BodyText"/>
        <w:jc w:val="center"/>
        <w:rPr>
          <w:i/>
          <w:u w:val="none"/>
        </w:rPr>
      </w:pPr>
      <w:r w:rsidRPr="00253C42">
        <w:rPr>
          <w:b/>
          <w:u w:val="none"/>
        </w:rPr>
        <w:t>[INSERT CITY LETTERHEAD]</w:t>
      </w:r>
    </w:p>
    <w:p w:rsidR="00253C42" w:rsidRPr="00253C42" w:rsidRDefault="00253C42">
      <w:pPr>
        <w:pStyle w:val="BodyText"/>
        <w:rPr>
          <w:b/>
          <w:u w:val="none"/>
        </w:rPr>
      </w:pPr>
    </w:p>
    <w:p w:rsidR="00253C42" w:rsidRPr="00253C42" w:rsidRDefault="00253C42">
      <w:pPr>
        <w:pStyle w:val="BodyText"/>
        <w:rPr>
          <w:b/>
          <w:u w:val="none"/>
        </w:rPr>
      </w:pPr>
    </w:p>
    <w:p w:rsidR="0082374B" w:rsidRPr="00253C42" w:rsidRDefault="00253C42">
      <w:pPr>
        <w:pStyle w:val="BodyText"/>
        <w:rPr>
          <w:u w:val="none"/>
        </w:rPr>
      </w:pPr>
      <w:r w:rsidRPr="00253C42">
        <w:rPr>
          <w:b/>
          <w:u w:val="none"/>
        </w:rPr>
        <w:t>[INSERT DATE]</w:t>
      </w:r>
    </w:p>
    <w:p w:rsidR="0082374B" w:rsidRPr="00253C42" w:rsidRDefault="0082374B">
      <w:pPr>
        <w:pStyle w:val="BodyText"/>
        <w:rPr>
          <w:u w:val="none"/>
        </w:rPr>
      </w:pPr>
    </w:p>
    <w:p w:rsidR="00253C42" w:rsidRPr="00253C42" w:rsidRDefault="00253C42">
      <w:pPr>
        <w:pStyle w:val="BodyText"/>
        <w:rPr>
          <w:u w:val="none"/>
        </w:rPr>
      </w:pPr>
    </w:p>
    <w:p w:rsidR="00253C42" w:rsidRPr="00253C42" w:rsidRDefault="00253C42" w:rsidP="00253C42">
      <w:pPr>
        <w:pStyle w:val="BodyText"/>
        <w:rPr>
          <w:u w:val="none"/>
        </w:rPr>
      </w:pPr>
      <w:r w:rsidRPr="00253C42">
        <w:rPr>
          <w:b/>
          <w:u w:val="none"/>
        </w:rPr>
        <w:t>[INSERT NAME OF PROPERTY OWNER]</w:t>
      </w:r>
    </w:p>
    <w:p w:rsidR="0082374B" w:rsidRPr="00253C42" w:rsidRDefault="00253C42" w:rsidP="00253C42">
      <w:pPr>
        <w:pStyle w:val="BodyText"/>
        <w:rPr>
          <w:u w:val="none"/>
        </w:rPr>
      </w:pPr>
      <w:r w:rsidRPr="00253C42">
        <w:rPr>
          <w:b/>
          <w:u w:val="none"/>
        </w:rPr>
        <w:t>[INSERT ADDRESS]</w:t>
      </w:r>
    </w:p>
    <w:p w:rsidR="0082374B" w:rsidRDefault="0082374B">
      <w:pPr>
        <w:pStyle w:val="BodyText"/>
        <w:spacing w:before="8"/>
        <w:rPr>
          <w:b/>
          <w:u w:val="none"/>
        </w:rPr>
      </w:pPr>
    </w:p>
    <w:p w:rsidR="00253C42" w:rsidRDefault="00253C42">
      <w:pPr>
        <w:pStyle w:val="BodyText"/>
        <w:spacing w:before="8"/>
        <w:rPr>
          <w:b/>
          <w:u w:val="none"/>
        </w:rPr>
      </w:pPr>
    </w:p>
    <w:p w:rsidR="00253C42" w:rsidRDefault="00253C42">
      <w:pPr>
        <w:pStyle w:val="BodyText"/>
        <w:spacing w:before="8"/>
        <w:rPr>
          <w:b/>
          <w:u w:val="none"/>
        </w:rPr>
      </w:pPr>
      <w:r>
        <w:rPr>
          <w:b/>
          <w:u w:val="none"/>
        </w:rPr>
        <w:t>RE</w:t>
      </w:r>
      <w:proofErr w:type="gramStart"/>
      <w:r>
        <w:rPr>
          <w:b/>
          <w:u w:val="none"/>
        </w:rPr>
        <w:t xml:space="preserve">: </w:t>
      </w:r>
      <w:r w:rsidRPr="00253C42">
        <w:rPr>
          <w:b/>
          <w:u w:val="none"/>
        </w:rPr>
        <w:t xml:space="preserve"> </w:t>
      </w:r>
      <w:r w:rsidRPr="005C4BF5">
        <w:rPr>
          <w:b/>
          <w:u w:val="none"/>
        </w:rPr>
        <w:t>[</w:t>
      </w:r>
      <w:proofErr w:type="gramEnd"/>
      <w:r w:rsidRPr="005C4BF5">
        <w:rPr>
          <w:b/>
          <w:u w:val="none"/>
        </w:rPr>
        <w:t xml:space="preserve">INSERT </w:t>
      </w:r>
      <w:r>
        <w:rPr>
          <w:b/>
          <w:u w:val="none"/>
        </w:rPr>
        <w:t xml:space="preserve">SUBJECT </w:t>
      </w:r>
      <w:r w:rsidRPr="005C4BF5">
        <w:rPr>
          <w:b/>
          <w:u w:val="none"/>
        </w:rPr>
        <w:t>PROPERTY ADDRESS]</w:t>
      </w:r>
    </w:p>
    <w:p w:rsidR="00253C42" w:rsidRDefault="00253C42">
      <w:pPr>
        <w:pStyle w:val="BodyText"/>
        <w:spacing w:before="8"/>
        <w:rPr>
          <w:b/>
          <w:u w:val="none"/>
        </w:rPr>
      </w:pPr>
    </w:p>
    <w:p w:rsidR="00253C42" w:rsidRPr="00253C42" w:rsidRDefault="00253C42">
      <w:pPr>
        <w:pStyle w:val="BodyText"/>
        <w:spacing w:before="8"/>
        <w:rPr>
          <w:b/>
          <w:u w:val="none"/>
        </w:rPr>
      </w:pPr>
    </w:p>
    <w:p w:rsidR="0082374B" w:rsidRPr="00253C42" w:rsidRDefault="00FC44C2">
      <w:pPr>
        <w:pStyle w:val="BodyText"/>
        <w:spacing w:before="1"/>
        <w:ind w:left="120"/>
        <w:rPr>
          <w:u w:val="none"/>
        </w:rPr>
      </w:pPr>
      <w:r w:rsidRPr="00253C42">
        <w:rPr>
          <w:u w:val="none"/>
        </w:rPr>
        <w:t xml:space="preserve">Dear </w:t>
      </w:r>
      <w:r w:rsidR="00253C42" w:rsidRPr="005C4BF5">
        <w:rPr>
          <w:b/>
          <w:u w:val="none"/>
        </w:rPr>
        <w:t>[INSERT NAME OF PROPERTY OWNER]</w:t>
      </w:r>
      <w:r w:rsidRPr="00253C42">
        <w:rPr>
          <w:u w:val="none"/>
        </w:rPr>
        <w:t>,</w:t>
      </w:r>
    </w:p>
    <w:p w:rsidR="0082374B" w:rsidRPr="00253C42" w:rsidRDefault="0082374B">
      <w:pPr>
        <w:pStyle w:val="BodyText"/>
        <w:rPr>
          <w:u w:val="none"/>
        </w:rPr>
      </w:pPr>
    </w:p>
    <w:p w:rsidR="00F122D7" w:rsidRDefault="00FC44C2">
      <w:pPr>
        <w:pStyle w:val="BodyText"/>
        <w:tabs>
          <w:tab w:val="left" w:pos="2279"/>
        </w:tabs>
        <w:ind w:left="119" w:right="115"/>
        <w:jc w:val="both"/>
        <w:rPr>
          <w:u w:val="none"/>
        </w:rPr>
      </w:pPr>
      <w:r w:rsidRPr="00253C42">
        <w:rPr>
          <w:u w:val="none"/>
        </w:rPr>
        <w:t>On</w:t>
      </w:r>
      <w:r w:rsidR="00253C42">
        <w:rPr>
          <w:u w:val="none"/>
        </w:rPr>
        <w:t xml:space="preserve"> </w:t>
      </w:r>
      <w:r w:rsidR="00253C42" w:rsidRPr="005C4BF5">
        <w:rPr>
          <w:b/>
          <w:u w:val="none"/>
        </w:rPr>
        <w:t>[INSERT HEARING DATE]</w:t>
      </w:r>
      <w:r w:rsidRPr="00253C42">
        <w:rPr>
          <w:u w:val="none"/>
        </w:rPr>
        <w:t xml:space="preserve"> the Mayor and Board of Aldermen of the </w:t>
      </w:r>
      <w:r w:rsidR="00253C42" w:rsidRPr="005C4BF5">
        <w:rPr>
          <w:b/>
          <w:u w:val="none"/>
        </w:rPr>
        <w:t>[INSERT CITY NAME]</w:t>
      </w:r>
      <w:r w:rsidR="00253C42" w:rsidRPr="005C4BF5">
        <w:rPr>
          <w:u w:val="none"/>
        </w:rPr>
        <w:t>, Mississippi</w:t>
      </w:r>
      <w:r w:rsidR="00253C42">
        <w:rPr>
          <w:u w:val="none"/>
        </w:rPr>
        <w:t>, (the “</w:t>
      </w:r>
      <w:r w:rsidR="00253C42" w:rsidRPr="00253C42">
        <w:t>City</w:t>
      </w:r>
      <w:r w:rsidR="00253C42">
        <w:rPr>
          <w:u w:val="none"/>
        </w:rPr>
        <w:t>”)</w:t>
      </w:r>
      <w:r w:rsidRPr="00253C42">
        <w:rPr>
          <w:spacing w:val="14"/>
          <w:u w:val="none"/>
        </w:rPr>
        <w:t xml:space="preserve"> </w:t>
      </w:r>
      <w:r w:rsidRPr="00253C42">
        <w:rPr>
          <w:u w:val="none"/>
        </w:rPr>
        <w:t>voted</w:t>
      </w:r>
      <w:r w:rsidRPr="00253C42">
        <w:rPr>
          <w:spacing w:val="-1"/>
          <w:u w:val="none"/>
        </w:rPr>
        <w:t xml:space="preserve"> </w:t>
      </w:r>
      <w:r w:rsidRPr="00253C42">
        <w:rPr>
          <w:u w:val="none"/>
        </w:rPr>
        <w:t xml:space="preserve">to adjudicate your property located at </w:t>
      </w:r>
      <w:r w:rsidR="00253C42" w:rsidRPr="005C4BF5">
        <w:rPr>
          <w:b/>
          <w:u w:val="none"/>
        </w:rPr>
        <w:t xml:space="preserve">[INSERT </w:t>
      </w:r>
      <w:r w:rsidR="00253C42">
        <w:rPr>
          <w:b/>
          <w:u w:val="none"/>
        </w:rPr>
        <w:t xml:space="preserve">SUBJECT </w:t>
      </w:r>
      <w:r w:rsidR="00253C42" w:rsidRPr="005C4BF5">
        <w:rPr>
          <w:b/>
          <w:u w:val="none"/>
        </w:rPr>
        <w:t>PROPERTY ADDRESS]</w:t>
      </w:r>
      <w:r w:rsidRPr="00253C42">
        <w:rPr>
          <w:u w:val="none"/>
        </w:rPr>
        <w:t xml:space="preserve"> </w:t>
      </w:r>
      <w:r w:rsidR="00D61548">
        <w:rPr>
          <w:u w:val="none"/>
        </w:rPr>
        <w:t>(the “</w:t>
      </w:r>
      <w:r w:rsidR="00D61548" w:rsidRPr="00D61548">
        <w:t>Property</w:t>
      </w:r>
      <w:r w:rsidR="00D61548">
        <w:rPr>
          <w:u w:val="none"/>
        </w:rPr>
        <w:t xml:space="preserve">”) </w:t>
      </w:r>
      <w:r w:rsidRPr="00253C42">
        <w:rPr>
          <w:u w:val="none"/>
        </w:rPr>
        <w:t xml:space="preserve">a </w:t>
      </w:r>
      <w:r w:rsidR="00253C42" w:rsidRPr="005C4BF5">
        <w:rPr>
          <w:u w:val="none"/>
        </w:rPr>
        <w:t>menace to the public health, safety, and/or welfare of the community</w:t>
      </w:r>
      <w:r w:rsidR="00253C42" w:rsidRPr="00253C42">
        <w:rPr>
          <w:u w:val="none"/>
        </w:rPr>
        <w:t xml:space="preserve"> </w:t>
      </w:r>
      <w:r w:rsidRPr="00253C42">
        <w:rPr>
          <w:u w:val="none"/>
        </w:rPr>
        <w:t xml:space="preserve">in accordance with </w:t>
      </w:r>
      <w:r w:rsidR="00253C42" w:rsidRPr="005C4BF5">
        <w:rPr>
          <w:u w:val="none"/>
        </w:rPr>
        <w:t>Section 21-19-11</w:t>
      </w:r>
      <w:r w:rsidR="00253C42">
        <w:rPr>
          <w:u w:val="none"/>
        </w:rPr>
        <w:t>,</w:t>
      </w:r>
      <w:r w:rsidR="00253C42" w:rsidRPr="005C4BF5">
        <w:rPr>
          <w:u w:val="none"/>
        </w:rPr>
        <w:t xml:space="preserve"> Mississippi Code of 1972</w:t>
      </w:r>
      <w:r w:rsidRPr="00253C42">
        <w:rPr>
          <w:u w:val="none"/>
        </w:rPr>
        <w:t>.</w:t>
      </w:r>
    </w:p>
    <w:p w:rsidR="00F122D7" w:rsidRDefault="00F122D7">
      <w:pPr>
        <w:pStyle w:val="BodyText"/>
        <w:tabs>
          <w:tab w:val="left" w:pos="2279"/>
        </w:tabs>
        <w:ind w:left="119" w:right="115"/>
        <w:jc w:val="both"/>
        <w:rPr>
          <w:u w:val="none"/>
        </w:rPr>
      </w:pPr>
    </w:p>
    <w:p w:rsidR="00BF1A08" w:rsidRDefault="00FC44C2">
      <w:pPr>
        <w:pStyle w:val="BodyText"/>
        <w:tabs>
          <w:tab w:val="left" w:pos="2279"/>
        </w:tabs>
        <w:ind w:left="119" w:right="115"/>
        <w:jc w:val="both"/>
        <w:rPr>
          <w:u w:val="none"/>
        </w:rPr>
      </w:pPr>
      <w:r w:rsidRPr="00253C42">
        <w:rPr>
          <w:u w:val="none"/>
        </w:rPr>
        <w:t>City employee</w:t>
      </w:r>
      <w:r w:rsidR="00D61548">
        <w:rPr>
          <w:u w:val="none"/>
        </w:rPr>
        <w:t>(</w:t>
      </w:r>
      <w:r w:rsidRPr="00253C42">
        <w:rPr>
          <w:u w:val="none"/>
        </w:rPr>
        <w:t>s</w:t>
      </w:r>
      <w:r w:rsidR="00D61548">
        <w:rPr>
          <w:u w:val="none"/>
        </w:rPr>
        <w:t>)</w:t>
      </w:r>
      <w:r w:rsidRPr="00253C42">
        <w:rPr>
          <w:u w:val="none"/>
        </w:rPr>
        <w:t xml:space="preserve"> will be at </w:t>
      </w:r>
      <w:r w:rsidR="00D61548">
        <w:rPr>
          <w:u w:val="none"/>
        </w:rPr>
        <w:t>the Property</w:t>
      </w:r>
      <w:r w:rsidRPr="00253C42">
        <w:rPr>
          <w:u w:val="none"/>
        </w:rPr>
        <w:t xml:space="preserve"> on or after [</w:t>
      </w:r>
      <w:r w:rsidR="00D61548" w:rsidRPr="00D61548">
        <w:rPr>
          <w:b/>
          <w:u w:val="none"/>
        </w:rPr>
        <w:t xml:space="preserve">INSERT DATE THAT IS </w:t>
      </w:r>
      <w:r w:rsidR="00112295">
        <w:rPr>
          <w:b/>
          <w:u w:val="none"/>
        </w:rPr>
        <w:t xml:space="preserve">AT LEAST </w:t>
      </w:r>
      <w:r w:rsidR="00D61548">
        <w:rPr>
          <w:b/>
          <w:u w:val="none"/>
        </w:rPr>
        <w:t xml:space="preserve">10 DAYS </w:t>
      </w:r>
      <w:r w:rsidR="00D61548" w:rsidRPr="00D61548">
        <w:rPr>
          <w:b/>
          <w:u w:val="none"/>
        </w:rPr>
        <w:t xml:space="preserve">AFTER THE </w:t>
      </w:r>
      <w:r w:rsidR="00D61548">
        <w:rPr>
          <w:b/>
          <w:u w:val="none"/>
        </w:rPr>
        <w:t>HEARING DATE</w:t>
      </w:r>
      <w:r w:rsidRPr="00253C42">
        <w:rPr>
          <w:u w:val="none"/>
        </w:rPr>
        <w:t xml:space="preserve">] to clean this </w:t>
      </w:r>
      <w:r w:rsidR="00F122D7">
        <w:rPr>
          <w:u w:val="none"/>
        </w:rPr>
        <w:t>P</w:t>
      </w:r>
      <w:r w:rsidRPr="00253C42">
        <w:rPr>
          <w:u w:val="none"/>
        </w:rPr>
        <w:t xml:space="preserve">roperty if it has not already been done so to the satisfaction of </w:t>
      </w:r>
      <w:r w:rsidR="00D61548">
        <w:rPr>
          <w:u w:val="none"/>
        </w:rPr>
        <w:t>the City</w:t>
      </w:r>
      <w:r w:rsidRPr="00253C42">
        <w:rPr>
          <w:u w:val="none"/>
        </w:rPr>
        <w:t>.</w:t>
      </w:r>
    </w:p>
    <w:p w:rsidR="00BF1A08" w:rsidRDefault="00BF1A08">
      <w:pPr>
        <w:pStyle w:val="BodyText"/>
        <w:tabs>
          <w:tab w:val="left" w:pos="2279"/>
        </w:tabs>
        <w:ind w:left="119" w:right="115"/>
        <w:jc w:val="both"/>
        <w:rPr>
          <w:u w:val="none"/>
        </w:rPr>
      </w:pPr>
    </w:p>
    <w:p w:rsidR="00BF1A08" w:rsidRDefault="00FC44C2">
      <w:pPr>
        <w:pStyle w:val="BodyText"/>
        <w:tabs>
          <w:tab w:val="left" w:pos="2279"/>
        </w:tabs>
        <w:ind w:left="119" w:right="115"/>
        <w:jc w:val="both"/>
        <w:rPr>
          <w:u w:val="none"/>
        </w:rPr>
      </w:pPr>
      <w:r w:rsidRPr="00253C42">
        <w:rPr>
          <w:u w:val="none"/>
        </w:rPr>
        <w:t>The cleaning of th</w:t>
      </w:r>
      <w:r w:rsidR="00BF1A08">
        <w:rPr>
          <w:u w:val="none"/>
        </w:rPr>
        <w:t>e</w:t>
      </w:r>
      <w:r w:rsidRPr="00253C42">
        <w:rPr>
          <w:u w:val="none"/>
        </w:rPr>
        <w:t xml:space="preserve"> </w:t>
      </w:r>
      <w:r w:rsidR="00F122D7">
        <w:rPr>
          <w:u w:val="none"/>
        </w:rPr>
        <w:t>P</w:t>
      </w:r>
      <w:r w:rsidRPr="00253C42">
        <w:rPr>
          <w:u w:val="none"/>
        </w:rPr>
        <w:t xml:space="preserve">roperty will include: </w:t>
      </w:r>
      <w:r w:rsidR="00BF1A08">
        <w:rPr>
          <w:u w:val="none"/>
        </w:rPr>
        <w:t>[</w:t>
      </w:r>
      <w:r w:rsidR="00BF1A08">
        <w:rPr>
          <w:b/>
          <w:u w:val="none"/>
        </w:rPr>
        <w:t>INSERT DESCRIPTION OF CLEAN-UP PROJECT</w:t>
      </w:r>
      <w:r w:rsidR="00F122D7">
        <w:rPr>
          <w:b/>
          <w:u w:val="none"/>
        </w:rPr>
        <w:t xml:space="preserve"> CONSISTENT WITH SECTION 21-19-11</w:t>
      </w:r>
      <w:bookmarkStart w:id="0" w:name="_GoBack"/>
      <w:bookmarkEnd w:id="0"/>
      <w:r w:rsidR="00BF1A08">
        <w:rPr>
          <w:b/>
          <w:u w:val="none"/>
        </w:rPr>
        <w:t>]</w:t>
      </w:r>
      <w:r w:rsidRPr="00253C42">
        <w:rPr>
          <w:u w:val="none"/>
        </w:rPr>
        <w:t>.</w:t>
      </w:r>
    </w:p>
    <w:p w:rsidR="00BF1A08" w:rsidRDefault="00BF1A08">
      <w:pPr>
        <w:pStyle w:val="BodyText"/>
        <w:tabs>
          <w:tab w:val="left" w:pos="2279"/>
        </w:tabs>
        <w:ind w:left="119" w:right="115"/>
        <w:jc w:val="both"/>
        <w:rPr>
          <w:u w:val="none"/>
        </w:rPr>
      </w:pPr>
    </w:p>
    <w:p w:rsidR="0082374B" w:rsidRPr="00253C42" w:rsidRDefault="00FC44C2">
      <w:pPr>
        <w:pStyle w:val="BodyText"/>
        <w:tabs>
          <w:tab w:val="left" w:pos="2279"/>
        </w:tabs>
        <w:ind w:left="119" w:right="115"/>
        <w:jc w:val="both"/>
        <w:rPr>
          <w:u w:val="none"/>
        </w:rPr>
      </w:pPr>
      <w:r w:rsidRPr="00253C42">
        <w:rPr>
          <w:u w:val="none"/>
        </w:rPr>
        <w:t xml:space="preserve">The costs associated with this cleaning </w:t>
      </w:r>
      <w:r w:rsidR="00F122D7">
        <w:rPr>
          <w:u w:val="none"/>
        </w:rPr>
        <w:t xml:space="preserve">of the Property </w:t>
      </w:r>
      <w:r w:rsidRPr="00253C42">
        <w:rPr>
          <w:u w:val="none"/>
        </w:rPr>
        <w:t xml:space="preserve">may become a civil debt against you </w:t>
      </w:r>
      <w:r w:rsidR="00BF1A08">
        <w:rPr>
          <w:u w:val="none"/>
        </w:rPr>
        <w:t>and/</w:t>
      </w:r>
      <w:r w:rsidRPr="00253C42">
        <w:rPr>
          <w:u w:val="none"/>
        </w:rPr>
        <w:t xml:space="preserve">or an assessment against the </w:t>
      </w:r>
      <w:r w:rsidR="00F122D7">
        <w:rPr>
          <w:u w:val="none"/>
        </w:rPr>
        <w:t>P</w:t>
      </w:r>
      <w:r w:rsidRPr="00253C42">
        <w:rPr>
          <w:u w:val="none"/>
        </w:rPr>
        <w:t xml:space="preserve">roperty. If you have any questions regarding this matter or do not fully understand, please contact </w:t>
      </w:r>
      <w:r w:rsidR="00BF1A08" w:rsidRPr="005C4BF5">
        <w:rPr>
          <w:b/>
          <w:u w:val="none"/>
        </w:rPr>
        <w:t>[INSERT CONTACT NAME &amp; CONTACT INFORMATION]</w:t>
      </w:r>
      <w:r w:rsidRPr="00253C42">
        <w:rPr>
          <w:u w:val="none"/>
        </w:rPr>
        <w:t>.</w:t>
      </w:r>
    </w:p>
    <w:p w:rsidR="0082374B" w:rsidRPr="00253C42" w:rsidRDefault="0082374B">
      <w:pPr>
        <w:pStyle w:val="BodyText"/>
        <w:spacing w:before="11"/>
        <w:rPr>
          <w:u w:val="none"/>
        </w:rPr>
      </w:pPr>
    </w:p>
    <w:p w:rsidR="0082374B" w:rsidRPr="00253C42" w:rsidRDefault="00FC44C2">
      <w:pPr>
        <w:pStyle w:val="BodyText"/>
        <w:ind w:left="120"/>
        <w:rPr>
          <w:u w:val="none"/>
        </w:rPr>
      </w:pPr>
      <w:r w:rsidRPr="00253C42">
        <w:rPr>
          <w:u w:val="none"/>
        </w:rPr>
        <w:t>Sincerely,</w:t>
      </w:r>
    </w:p>
    <w:p w:rsidR="0082374B" w:rsidRPr="00253C42" w:rsidRDefault="0082374B">
      <w:pPr>
        <w:pStyle w:val="BodyText"/>
        <w:rPr>
          <w:u w:val="none"/>
        </w:rPr>
      </w:pPr>
    </w:p>
    <w:p w:rsidR="0082374B" w:rsidRPr="00253C42" w:rsidRDefault="0082374B">
      <w:pPr>
        <w:pStyle w:val="BodyText"/>
        <w:rPr>
          <w:u w:val="none"/>
        </w:rPr>
      </w:pPr>
    </w:p>
    <w:p w:rsidR="0082374B" w:rsidRPr="00BF1A08" w:rsidRDefault="00BF1A08">
      <w:pPr>
        <w:pStyle w:val="BodyText"/>
        <w:ind w:left="120" w:right="6562"/>
        <w:rPr>
          <w:b/>
          <w:u w:val="none"/>
        </w:rPr>
      </w:pPr>
      <w:r w:rsidRPr="00BF1A08">
        <w:rPr>
          <w:b/>
          <w:u w:val="none"/>
        </w:rPr>
        <w:t>[NAME, TITLE]</w:t>
      </w:r>
    </w:p>
    <w:sectPr w:rsidR="0082374B" w:rsidRPr="00BF1A08">
      <w:footerReference w:type="even" r:id="rId6"/>
      <w:footerReference w:type="default" r:id="rId7"/>
      <w:footerReference w:type="first" r:id="rId8"/>
      <w:type w:val="continuous"/>
      <w:pgSz w:w="12240" w:h="15840"/>
      <w:pgMar w:top="6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C2" w:rsidRDefault="00FC44C2" w:rsidP="00FC44C2">
      <w:r>
        <w:separator/>
      </w:r>
    </w:p>
  </w:endnote>
  <w:endnote w:type="continuationSeparator" w:id="0">
    <w:p w:rsidR="00FC44C2" w:rsidRDefault="00FC44C2" w:rsidP="00F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55e103a5-4842-4c56-90d6-d38a"/>
  <w:p w:rsidR="00FC44C2" w:rsidRDefault="00FC44C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65780906.v1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2a7e8e6f-2aaa-4894-8f14-e14d"/>
  <w:p w:rsidR="00FC44C2" w:rsidRDefault="00FC44C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65780906.v1</w:t>
    </w:r>
    <w:r>
      <w:fldChar w:fldCharType="end"/>
    </w:r>
    <w:bookmarkEnd w:id="2"/>
  </w:p>
  <w:p w:rsidR="00CA188B" w:rsidRPr="00CA188B" w:rsidRDefault="00CA188B" w:rsidP="00CA188B">
    <w:pPr>
      <w:pStyle w:val="Footer"/>
      <w:rPr>
        <w:sz w:val="18"/>
        <w:szCs w:val="18"/>
      </w:rPr>
    </w:pPr>
    <w:r w:rsidRPr="00CA188B">
      <w:rPr>
        <w:sz w:val="18"/>
        <w:szCs w:val="18"/>
      </w:rPr>
      <w:t>Revised 9/2022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iDocIDField1442851a-3448-4aac-b318-d511"/>
  <w:p w:rsidR="00FC44C2" w:rsidRDefault="00FC44C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65780906.v1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C2" w:rsidRDefault="00FC44C2" w:rsidP="00FC44C2">
      <w:r>
        <w:separator/>
      </w:r>
    </w:p>
  </w:footnote>
  <w:footnote w:type="continuationSeparator" w:id="0">
    <w:p w:rsidR="00FC44C2" w:rsidRDefault="00FC44C2" w:rsidP="00FC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74B"/>
    <w:rsid w:val="00112295"/>
    <w:rsid w:val="00253C42"/>
    <w:rsid w:val="006D1165"/>
    <w:rsid w:val="0082374B"/>
    <w:rsid w:val="00835B52"/>
    <w:rsid w:val="00BF1A08"/>
    <w:rsid w:val="00CA188B"/>
    <w:rsid w:val="00D61548"/>
    <w:rsid w:val="00F122D7"/>
    <w:rsid w:val="00F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E960"/>
  <w15:docId w15:val="{94C9D667-ED25-41AA-9737-EB64C6FD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53C42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customStyle="1" w:styleId="DocID">
    <w:name w:val="DocID"/>
    <w:basedOn w:val="Footer"/>
    <w:next w:val="Footer"/>
    <w:link w:val="DocIDChar"/>
    <w:rsid w:val="00FC44C2"/>
    <w:pPr>
      <w:tabs>
        <w:tab w:val="clear" w:pos="4680"/>
        <w:tab w:val="clear" w:pos="9360"/>
      </w:tabs>
    </w:pPr>
    <w:rPr>
      <w:sz w:val="18"/>
      <w:szCs w:val="20"/>
    </w:rPr>
  </w:style>
  <w:style w:type="character" w:customStyle="1" w:styleId="DocIDChar">
    <w:name w:val="DocID Char"/>
    <w:basedOn w:val="BodyTextChar"/>
    <w:link w:val="DocID"/>
    <w:rsid w:val="00FC44C2"/>
    <w:rPr>
      <w:rFonts w:ascii="Times New Roman" w:eastAsia="Times New Roman" w:hAnsi="Times New Roman" w:cs="Times New Roman"/>
      <w:sz w:val="18"/>
      <w:szCs w:val="20"/>
      <w:u w:val="single"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C4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4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C4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4C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Notification of Adjudication.doc</vt:lpstr>
    </vt:vector>
  </TitlesOfParts>
  <Company>Butler Snow LLP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Notification of Adjudication.doc</dc:title>
  <dc:subject/>
  <dc:creator>alan</dc:creator>
  <cp:keywords/>
  <cp:lastModifiedBy>Troy Johnston</cp:lastModifiedBy>
  <cp:revision>6</cp:revision>
  <dcterms:created xsi:type="dcterms:W3CDTF">2022-09-20T18:49:00Z</dcterms:created>
  <dcterms:modified xsi:type="dcterms:W3CDTF">2022-09-21T17:36:00Z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2022-09-20T00:00:00Z</vt:filetime>
  </property>
  <property fmtid="{D5CDD505-2E9C-101B-9397-08002B2CF9AE}" pid="5" name="CUS_DocIDString">
    <vt:lpwstr>65780906.v1</vt:lpwstr>
  </property>
  <property fmtid="{D5CDD505-2E9C-101B-9397-08002B2CF9AE}" pid="6" name="CUS_DocIDChunk0">
    <vt:lpwstr>65780906.v1</vt:lpwstr>
  </property>
  <property fmtid="{D5CDD505-2E9C-101B-9397-08002B2CF9AE}" pid="7" name="CUS_DocIDActiveBits">
    <vt:lpwstr>126976</vt:lpwstr>
  </property>
  <property fmtid="{D5CDD505-2E9C-101B-9397-08002B2CF9AE}" pid="8" name="CUS_DocIDLocation">
    <vt:lpwstr>EVERY_PAGE</vt:lpwstr>
  </property>
  <property fmtid="{D5CDD505-2E9C-101B-9397-08002B2CF9AE}" pid="9" name="CUS_DocIDReference">
    <vt:lpwstr>everyPage</vt:lpwstr>
  </property>
</Properties>
</file>